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Arial" w:hAnsi="Arial Unicode MS" w:cs="Arial"/>
          <w:sz w:val="20"/>
          <w:szCs w:val="20"/>
          <w:u w:val="single"/>
          <w:lang w:val="en-US" w:eastAsia="zh-CN"/>
        </w:rPr>
        <w:t>第六届新型陶瓷技术与产业高峰论坛暨展览会</w:t>
      </w:r>
      <w:r>
        <w:rPr>
          <w:rFonts w:hint="eastAsia" w:ascii="黑体" w:hAnsi="宋体" w:eastAsia="黑体" w:cs="宋体"/>
          <w:b/>
          <w:kern w:val="0"/>
          <w:sz w:val="20"/>
          <w:lang w:eastAsia="zh-CN"/>
        </w:rPr>
        <w:t>！</w:t>
      </w:r>
      <w:r>
        <w:rPr>
          <w:rFonts w:hint="eastAsia" w:ascii="黑体" w:hAnsi="宋体" w:eastAsia="黑体" w:cs="宋体"/>
          <w:kern w:val="0"/>
          <w:sz w:val="20"/>
        </w:rPr>
        <w:t>参会代表请填写下表回传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</w:rPr>
        <w:t>参会代表请于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会议前一天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ascii="黑体" w:hAnsi="宋体" w:eastAsia="黑体" w:cs="宋体"/>
          <w:kern w:val="0"/>
          <w:sz w:val="20"/>
        </w:rPr>
      </w:pP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收款账户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山东中粉网信息技术有限公司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</w:tcPr>
          <w:p>
            <w:pPr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中国建设银行股份有限公司临沂沂州支行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</w:tcPr>
          <w:p>
            <w:pPr>
              <w:tabs>
                <w:tab w:val="left" w:pos="5790"/>
              </w:tabs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37050182640100001790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1719"/>
        <w:gridCol w:w="139"/>
        <w:gridCol w:w="712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□新技术推广（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□投资，融资合作（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参会人员姓名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会务费用总额</w:t>
            </w:r>
          </w:p>
          <w:p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（不含住宿）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仟  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佰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元 整 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bookmarkStart w:id="0" w:name="_GoBack"/>
            <w:r>
              <w:rPr>
                <w:rFonts w:hint="default" w:eastAsia="微软雅黑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287020</wp:posOffset>
                  </wp:positionV>
                  <wp:extent cx="1406525" cy="1416685"/>
                  <wp:effectExtent l="0" t="0" r="3175" b="12065"/>
                  <wp:wrapNone/>
                  <wp:docPr id="4" name="图片 4" descr="07fe61af74257d0d4dc628c47cccb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7fe61af74257d0d4dc628c47cccbe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EAEAEA">
                                  <a:alpha val="100000"/>
                                </a:srgbClr>
                              </a:clrFrom>
                              <a:clrTo>
                                <a:srgbClr val="EAEAEA">
                                  <a:alpha val="100000"/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525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黑体" w:hAnsi="宋体" w:eastAsia="黑体"/>
                <w:color w:val="000000"/>
                <w:szCs w:val="21"/>
              </w:rPr>
              <w:t>¥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（大床及双床均为团体价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300</w:t>
            </w:r>
          </w:p>
          <w:p>
            <w:pPr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元/晚。报到当天自行办理入住）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*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是否住宿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sym w:font="Wingdings 2" w:char="00A3"/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是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  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否</w:t>
            </w:r>
          </w:p>
        </w:tc>
        <w:tc>
          <w:tcPr>
            <w:tcW w:w="5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住宿标准（含早）：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□大床房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□双床房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间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黑体" w:hAnsi="宋体" w:eastAsia="黑体"/>
                <w:color w:val="000000"/>
                <w:szCs w:val="21"/>
                <w:lang w:val="en-US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宜昌 宜昌馨岛国际酒店</w:t>
            </w:r>
          </w:p>
          <w:p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入住时间：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19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黑体" w:hAnsi="宋体" w:eastAsia="黑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 xml:space="preserve">□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20-21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日（会议）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湖北省宜昌市西陵区东山大道51号</w:t>
            </w:r>
          </w:p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电话：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0717-6099999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1" w:firstLineChars="100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卢铭旗</w:t>
            </w:r>
          </w:p>
          <w:p>
            <w:pPr>
              <w:widowControl/>
              <w:ind w:firstLine="241" w:firstLineChars="100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联系方式：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18669538053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  <w:p>
            <w:pPr>
              <w:widowControl/>
              <w:ind w:firstLine="24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 w:val="24"/>
                <w:szCs w:val="24"/>
                <w:lang w:val="en-US" w:eastAsia="zh-CN"/>
              </w:rPr>
              <w:t>1583582724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@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>qq.com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黑体" w:hAnsi="宋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YjI0OWJkOGFmNTRkYzQ0NWMwYjlkMTMyMTlhYTc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846DC"/>
    <w:rsid w:val="00092383"/>
    <w:rsid w:val="000B4271"/>
    <w:rsid w:val="000C4984"/>
    <w:rsid w:val="000D5081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D233E"/>
    <w:rsid w:val="001E3E9A"/>
    <w:rsid w:val="001E52B8"/>
    <w:rsid w:val="001E6C71"/>
    <w:rsid w:val="00205F41"/>
    <w:rsid w:val="002173EA"/>
    <w:rsid w:val="00217DB7"/>
    <w:rsid w:val="002315BE"/>
    <w:rsid w:val="00240392"/>
    <w:rsid w:val="002407BF"/>
    <w:rsid w:val="0025188A"/>
    <w:rsid w:val="00255F01"/>
    <w:rsid w:val="00265A14"/>
    <w:rsid w:val="00282C57"/>
    <w:rsid w:val="002874CA"/>
    <w:rsid w:val="002940B2"/>
    <w:rsid w:val="002C437D"/>
    <w:rsid w:val="002D7886"/>
    <w:rsid w:val="002E0489"/>
    <w:rsid w:val="003202A2"/>
    <w:rsid w:val="003305D7"/>
    <w:rsid w:val="00331BC6"/>
    <w:rsid w:val="00345076"/>
    <w:rsid w:val="003469C2"/>
    <w:rsid w:val="003469DE"/>
    <w:rsid w:val="00385966"/>
    <w:rsid w:val="0039631D"/>
    <w:rsid w:val="003C68C8"/>
    <w:rsid w:val="003D5026"/>
    <w:rsid w:val="003E232E"/>
    <w:rsid w:val="003E6332"/>
    <w:rsid w:val="003F3C96"/>
    <w:rsid w:val="003F6023"/>
    <w:rsid w:val="003F7655"/>
    <w:rsid w:val="00400D02"/>
    <w:rsid w:val="0042315E"/>
    <w:rsid w:val="00426FF0"/>
    <w:rsid w:val="00443B4E"/>
    <w:rsid w:val="00447E2E"/>
    <w:rsid w:val="00450240"/>
    <w:rsid w:val="00451547"/>
    <w:rsid w:val="00473CE0"/>
    <w:rsid w:val="00476D20"/>
    <w:rsid w:val="00484897"/>
    <w:rsid w:val="00487E30"/>
    <w:rsid w:val="004B5101"/>
    <w:rsid w:val="004B756C"/>
    <w:rsid w:val="004D1C8B"/>
    <w:rsid w:val="004F2F54"/>
    <w:rsid w:val="004F5968"/>
    <w:rsid w:val="00514666"/>
    <w:rsid w:val="005244EB"/>
    <w:rsid w:val="00551101"/>
    <w:rsid w:val="005513BD"/>
    <w:rsid w:val="00555F36"/>
    <w:rsid w:val="005721EA"/>
    <w:rsid w:val="0059537C"/>
    <w:rsid w:val="005B013E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51D2C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45BD"/>
    <w:rsid w:val="008156F0"/>
    <w:rsid w:val="00827DF4"/>
    <w:rsid w:val="008662A0"/>
    <w:rsid w:val="00883568"/>
    <w:rsid w:val="00892908"/>
    <w:rsid w:val="00894173"/>
    <w:rsid w:val="00896185"/>
    <w:rsid w:val="008B6C0E"/>
    <w:rsid w:val="008C3929"/>
    <w:rsid w:val="008C62A1"/>
    <w:rsid w:val="008F2123"/>
    <w:rsid w:val="00910CBB"/>
    <w:rsid w:val="00930AD7"/>
    <w:rsid w:val="00935C01"/>
    <w:rsid w:val="00936330"/>
    <w:rsid w:val="00957EDC"/>
    <w:rsid w:val="00965DC4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1B75"/>
    <w:rsid w:val="00B672A1"/>
    <w:rsid w:val="00B777AA"/>
    <w:rsid w:val="00B8295C"/>
    <w:rsid w:val="00B83CDE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0A5B"/>
    <w:rsid w:val="00C4327D"/>
    <w:rsid w:val="00C50FB3"/>
    <w:rsid w:val="00C56EF7"/>
    <w:rsid w:val="00C979E7"/>
    <w:rsid w:val="00CB538B"/>
    <w:rsid w:val="00CE4516"/>
    <w:rsid w:val="00CF1798"/>
    <w:rsid w:val="00D30657"/>
    <w:rsid w:val="00D30BE6"/>
    <w:rsid w:val="00D46D37"/>
    <w:rsid w:val="00D636C3"/>
    <w:rsid w:val="00D677E6"/>
    <w:rsid w:val="00D7332B"/>
    <w:rsid w:val="00D90973"/>
    <w:rsid w:val="00D93B8E"/>
    <w:rsid w:val="00DB04A5"/>
    <w:rsid w:val="00DE12CA"/>
    <w:rsid w:val="00DE38A8"/>
    <w:rsid w:val="00DE6E43"/>
    <w:rsid w:val="00DF536A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32967B0"/>
    <w:rsid w:val="086623D8"/>
    <w:rsid w:val="08B06945"/>
    <w:rsid w:val="097F1130"/>
    <w:rsid w:val="0E257D55"/>
    <w:rsid w:val="0E960DF1"/>
    <w:rsid w:val="0EB86127"/>
    <w:rsid w:val="10FC0BF0"/>
    <w:rsid w:val="18600E17"/>
    <w:rsid w:val="1B735737"/>
    <w:rsid w:val="1BB27C9B"/>
    <w:rsid w:val="1CB555AA"/>
    <w:rsid w:val="20F23B98"/>
    <w:rsid w:val="219B0EE6"/>
    <w:rsid w:val="24A51821"/>
    <w:rsid w:val="24F47DA9"/>
    <w:rsid w:val="270E3E42"/>
    <w:rsid w:val="27145532"/>
    <w:rsid w:val="2BC17B4B"/>
    <w:rsid w:val="2DE93AFA"/>
    <w:rsid w:val="30E85244"/>
    <w:rsid w:val="3130431A"/>
    <w:rsid w:val="32E63AF3"/>
    <w:rsid w:val="34E56399"/>
    <w:rsid w:val="36C033A2"/>
    <w:rsid w:val="37A45CBB"/>
    <w:rsid w:val="3D403B4C"/>
    <w:rsid w:val="3EE82366"/>
    <w:rsid w:val="40876925"/>
    <w:rsid w:val="42B17563"/>
    <w:rsid w:val="44BB03C5"/>
    <w:rsid w:val="47556A93"/>
    <w:rsid w:val="4A211CD1"/>
    <w:rsid w:val="4AA83F1D"/>
    <w:rsid w:val="4CE5230E"/>
    <w:rsid w:val="4CF25373"/>
    <w:rsid w:val="4F217BD4"/>
    <w:rsid w:val="644E6B0C"/>
    <w:rsid w:val="659E6D91"/>
    <w:rsid w:val="687E3C9C"/>
    <w:rsid w:val="698F0FD3"/>
    <w:rsid w:val="69E20B1E"/>
    <w:rsid w:val="6C4D5BE1"/>
    <w:rsid w:val="6E992913"/>
    <w:rsid w:val="734F022B"/>
    <w:rsid w:val="73752E44"/>
    <w:rsid w:val="762C7A3B"/>
    <w:rsid w:val="77684AFA"/>
    <w:rsid w:val="786D3CA8"/>
    <w:rsid w:val="7AAA11E4"/>
    <w:rsid w:val="7BE75394"/>
    <w:rsid w:val="7E7044F2"/>
    <w:rsid w:val="7EDC58F5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qFormat/>
    <w:locked/>
    <w:uiPriority w:val="2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410</Words>
  <Characters>479</Characters>
  <Lines>5</Lines>
  <Paragraphs>1</Paragraphs>
  <TotalTime>0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WPS_1659061865</cp:lastModifiedBy>
  <cp:lastPrinted>2018-07-07T00:50:00Z</cp:lastPrinted>
  <dcterms:modified xsi:type="dcterms:W3CDTF">2023-09-25T06:25:47Z</dcterms:modified>
  <dc:title>欢迎参加2017锂电及关键原材料采配会/技术交流会，参会代表请填写下表回传，并在5个工作日内打款至以下账户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572EC7277A79443F87A5EE5DDB50FD57_13</vt:lpwstr>
  </property>
</Properties>
</file>