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 w:val="20"/>
        </w:rPr>
        <w:t>欢迎参加</w:t>
      </w:r>
      <w:r>
        <w:rPr>
          <w:rFonts w:hint="eastAsia" w:ascii="黑体" w:hAnsi="宋体" w:eastAsia="黑体" w:cs="宋体"/>
          <w:b/>
          <w:bCs/>
          <w:color w:val="FF0000"/>
          <w:kern w:val="0"/>
          <w:sz w:val="20"/>
          <w:lang w:eastAsia="zh-CN"/>
        </w:rPr>
        <w:t>2024(第二届)全国集成电路及光伏用高纯石英材料技术交流大会</w:t>
      </w:r>
      <w:r>
        <w:rPr>
          <w:rFonts w:hint="eastAsia" w:ascii="黑体" w:hAnsi="宋体" w:eastAsia="黑体" w:cs="宋体"/>
          <w:b/>
          <w:bCs/>
          <w:kern w:val="0"/>
          <w:sz w:val="20"/>
          <w:lang w:eastAsia="zh-CN"/>
        </w:rPr>
        <w:t>，</w:t>
      </w:r>
      <w:r>
        <w:rPr>
          <w:rFonts w:hint="eastAsia" w:ascii="黑体" w:hAnsi="宋体" w:eastAsia="黑体" w:cs="宋体"/>
          <w:kern w:val="0"/>
          <w:sz w:val="20"/>
        </w:rPr>
        <w:t>参会代表请填写会议回执回传，并在</w:t>
      </w:r>
      <w:r>
        <w:rPr>
          <w:rFonts w:ascii="黑体" w:hAnsi="宋体" w:eastAsia="黑体" w:cs="宋体"/>
          <w:kern w:val="0"/>
          <w:sz w:val="20"/>
        </w:rPr>
        <w:t>5</w:t>
      </w:r>
      <w:r>
        <w:rPr>
          <w:rFonts w:hint="eastAsia" w:ascii="黑体" w:hAnsi="宋体" w:eastAsia="黑体" w:cs="宋体"/>
          <w:kern w:val="0"/>
          <w:sz w:val="20"/>
        </w:rPr>
        <w:t>个工作日内打款至以下账户。参会代表请于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202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4</w:t>
      </w:r>
      <w:r>
        <w:rPr>
          <w:rFonts w:hint="eastAsia" w:ascii="黑体" w:hAnsi="宋体" w:eastAsia="黑体" w:cs="宋体"/>
          <w:b/>
          <w:bCs/>
          <w:kern w:val="0"/>
          <w:sz w:val="20"/>
        </w:rPr>
        <w:t>年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8月22日</w:t>
      </w:r>
      <w:r>
        <w:rPr>
          <w:rFonts w:hint="eastAsia" w:ascii="黑体" w:hAnsi="宋体" w:eastAsia="黑体" w:cs="宋体"/>
          <w:kern w:val="0"/>
          <w:sz w:val="20"/>
        </w:rPr>
        <w:t>携带名片至会场签到并领取资料和参会证，会议及活动期间凭参会证进场，请务必随身佩戴。</w:t>
      </w:r>
    </w:p>
    <w:p>
      <w:pPr>
        <w:rPr>
          <w:rFonts w:hint="eastAsia" w:ascii="黑体" w:hAnsi="宋体" w:eastAsia="黑体" w:cs="宋体"/>
          <w:b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参会费用：</w:t>
      </w:r>
    </w:p>
    <w:p>
      <w:pPr>
        <w:rPr>
          <w:rFonts w:hint="eastAsia" w:ascii="黑体" w:hAnsi="宋体" w:eastAsia="黑体" w:cs="宋体"/>
          <w:kern w:val="0"/>
          <w:sz w:val="20"/>
          <w:lang w:val="en-US" w:eastAsia="zh-CN"/>
        </w:rPr>
      </w:pPr>
      <w:r>
        <w:rPr>
          <w:rFonts w:hint="eastAsia" w:ascii="黑体" w:hAnsi="宋体" w:eastAsia="黑体" w:cs="宋体"/>
          <w:b/>
          <w:kern w:val="0"/>
          <w:sz w:val="20"/>
          <w:lang w:val="en-US" w:eastAsia="zh-CN"/>
        </w:rPr>
        <w:t>8月1日前：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石英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材料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1800元/人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；设备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23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00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元/人；高校、应用1500元/人。.</w:t>
      </w:r>
    </w:p>
    <w:p>
      <w:pPr>
        <w:rPr>
          <w:rFonts w:hint="eastAsia" w:ascii="黑体" w:hAnsi="宋体" w:eastAsia="黑体" w:cs="宋体"/>
          <w:kern w:val="0"/>
          <w:sz w:val="20"/>
          <w:lang w:val="en-US" w:eastAsia="zh-CN"/>
        </w:rPr>
      </w:pPr>
      <w:r>
        <w:rPr>
          <w:rFonts w:hint="default" w:ascii="黑体" w:hAnsi="宋体" w:eastAsia="黑体" w:cs="宋体"/>
          <w:b/>
          <w:bCs/>
          <w:kern w:val="0"/>
          <w:sz w:val="20"/>
          <w:lang w:val="en-US" w:eastAsia="zh-CN"/>
        </w:rPr>
        <w:t>8月</w:t>
      </w:r>
      <w:r>
        <w:rPr>
          <w:rFonts w:hint="eastAsia" w:ascii="黑体" w:hAnsi="宋体" w:eastAsia="黑体" w:cs="宋体"/>
          <w:b/>
          <w:bCs/>
          <w:kern w:val="0"/>
          <w:sz w:val="20"/>
          <w:lang w:val="en-US" w:eastAsia="zh-CN"/>
        </w:rPr>
        <w:t>1日起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：石英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材料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2000元/人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；设备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250</w:t>
      </w:r>
      <w:r>
        <w:rPr>
          <w:rFonts w:hint="eastAsia" w:ascii="黑体" w:hAnsi="宋体" w:eastAsia="黑体" w:cs="宋体"/>
          <w:kern w:val="0"/>
          <w:sz w:val="20"/>
          <w:lang w:eastAsia="zh-CN"/>
        </w:rPr>
        <w:t>0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元/人；高校、应用1600元/人。.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kern w:val="0"/>
          <w:szCs w:val="21"/>
        </w:rPr>
        <w:t>费用包括：会议资料费、会议餐费、茶歇、会务服务等费用。</w:t>
      </w:r>
      <w:r>
        <w:rPr>
          <w:rFonts w:hint="eastAsia" w:ascii="黑体" w:hAnsi="宋体" w:eastAsia="黑体" w:cs="宋体"/>
          <w:kern w:val="0"/>
          <w:sz w:val="20"/>
        </w:rPr>
        <w:t>（付</w:t>
      </w:r>
      <w:r>
        <w:rPr>
          <w:rFonts w:hint="eastAsia" w:ascii="黑体" w:hAnsi="宋体" w:eastAsia="黑体" w:cs="宋体"/>
          <w:kern w:val="0"/>
          <w:sz w:val="20"/>
          <w:lang w:val="en-US" w:eastAsia="zh-CN"/>
        </w:rPr>
        <w:t>款</w:t>
      </w:r>
      <w:r>
        <w:rPr>
          <w:rFonts w:hint="eastAsia" w:ascii="黑体" w:hAnsi="宋体" w:eastAsia="黑体" w:cs="宋体"/>
          <w:kern w:val="0"/>
          <w:sz w:val="20"/>
        </w:rPr>
        <w:t>后开具增值税普通发票）</w:t>
      </w:r>
    </w:p>
    <w:p>
      <w:pPr>
        <w:rPr>
          <w:rFonts w:ascii="黑体" w:hAnsi="宋体" w:eastAsia="黑体" w:cs="宋体"/>
          <w:kern w:val="0"/>
          <w:sz w:val="20"/>
        </w:rPr>
      </w:pPr>
      <w:r>
        <w:rPr>
          <w:rFonts w:hint="eastAsia" w:ascii="黑体" w:hAnsi="宋体" w:eastAsia="黑体" w:cs="宋体"/>
          <w:b/>
          <w:kern w:val="0"/>
          <w:sz w:val="20"/>
        </w:rPr>
        <w:t>付款账户</w:t>
      </w:r>
      <w:r>
        <w:rPr>
          <w:rFonts w:hint="eastAsia" w:ascii="黑体" w:hAnsi="宋体" w:eastAsia="黑体" w:cs="宋体"/>
          <w:kern w:val="0"/>
          <w:sz w:val="20"/>
        </w:rPr>
        <w:t>：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5"/>
        <w:gridCol w:w="6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户名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/>
              </w:rPr>
              <w:t>粉材供应链管理（山东）有限公司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开户行</w:t>
            </w:r>
          </w:p>
        </w:tc>
        <w:tc>
          <w:tcPr>
            <w:tcW w:w="6647" w:type="dxa"/>
            <w:shd w:val="clear" w:color="auto" w:fill="auto"/>
          </w:tcPr>
          <w:p>
            <w:pPr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hAnsi="宋体" w:eastAsia="黑体"/>
                <w:sz w:val="24"/>
                <w:szCs w:val="24"/>
                <w:shd w:val="pct10" w:color="auto" w:fill="FFFFFF" w:themeFill="background1"/>
              </w:rPr>
              <w:t>中国银行股份有限公司临沂北城支行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875" w:type="dxa"/>
            <w:shd w:val="clear" w:color="auto" w:fill="FFFFFF"/>
          </w:tcPr>
          <w:p>
            <w:pPr>
              <w:jc w:val="center"/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帐号</w:t>
            </w:r>
          </w:p>
        </w:tc>
        <w:tc>
          <w:tcPr>
            <w:tcW w:w="6647" w:type="dxa"/>
            <w:shd w:val="clear" w:color="auto" w:fill="auto"/>
          </w:tcPr>
          <w:p>
            <w:pPr>
              <w:tabs>
                <w:tab w:val="left" w:pos="5790"/>
              </w:tabs>
              <w:rPr>
                <w:rFonts w:ascii="黑体" w:hAnsi="宋体" w:eastAsia="黑体"/>
                <w:sz w:val="24"/>
                <w:szCs w:val="24"/>
                <w:shd w:val="pct10" w:color="auto" w:fill="FFFFFF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226045899651</w:t>
            </w:r>
            <w:r>
              <w:rPr>
                <w:rFonts w:ascii="黑体" w:eastAsia="黑体"/>
                <w:sz w:val="24"/>
                <w:szCs w:val="24"/>
              </w:rPr>
              <w:tab/>
            </w:r>
          </w:p>
        </w:tc>
      </w:tr>
    </w:tbl>
    <w:p>
      <w:pPr>
        <w:spacing w:line="380" w:lineRule="exact"/>
        <w:textAlignment w:val="baseline"/>
        <w:rPr>
          <w:rFonts w:ascii="黑体" w:hAnsi="宋体" w:eastAsia="黑体" w:cs="宋体"/>
          <w:kern w:val="0"/>
          <w:szCs w:val="21"/>
        </w:rPr>
      </w:pPr>
      <w:r>
        <w:rPr>
          <w:rFonts w:hint="eastAsia" w:ascii="黑体" w:hAnsi="宋体" w:eastAsia="黑体" w:cs="宋体"/>
          <w:kern w:val="0"/>
          <w:szCs w:val="21"/>
        </w:rPr>
        <w:t xml:space="preserve">  </w:t>
      </w:r>
    </w:p>
    <w:p>
      <w:pPr>
        <w:rPr>
          <w:rFonts w:ascii="黑体" w:hAnsi="宋体" w:eastAsia="黑体"/>
          <w:b/>
          <w:iCs/>
          <w:color w:val="0070C0"/>
          <w:sz w:val="28"/>
          <w:szCs w:val="28"/>
        </w:rPr>
      </w:pP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——————    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会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议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回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</w:t>
      </w:r>
      <w:r>
        <w:rPr>
          <w:rFonts w:hint="eastAsia" w:ascii="微软雅黑" w:hAnsi="微软雅黑" w:eastAsia="微软雅黑"/>
          <w:b/>
          <w:iCs/>
          <w:color w:val="0070C0"/>
          <w:sz w:val="30"/>
          <w:szCs w:val="30"/>
        </w:rPr>
        <w:t>执</w:t>
      </w:r>
      <w:r>
        <w:rPr>
          <w:rFonts w:ascii="微软雅黑" w:hAnsi="微软雅黑" w:eastAsia="微软雅黑"/>
          <w:b/>
          <w:iCs/>
          <w:color w:val="0070C0"/>
          <w:sz w:val="30"/>
          <w:szCs w:val="30"/>
        </w:rPr>
        <w:t xml:space="preserve">     ————————</w:t>
      </w:r>
    </w:p>
    <w:tbl>
      <w:tblPr>
        <w:tblStyle w:val="4"/>
        <w:tblW w:w="8808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7"/>
        <w:gridCol w:w="727"/>
        <w:gridCol w:w="1433"/>
        <w:gridCol w:w="410"/>
        <w:gridCol w:w="1541"/>
        <w:gridCol w:w="443"/>
        <w:gridCol w:w="232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企业全称（发票名称）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通讯地址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参会意向（选填项）</w:t>
            </w:r>
          </w:p>
        </w:tc>
        <w:tc>
          <w:tcPr>
            <w:tcW w:w="68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□听会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□采购（产品名称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□销售（产品名称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）</w:t>
            </w:r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□其它合作需求：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</w:t>
            </w:r>
            <w:r>
              <w:rPr>
                <w:rFonts w:ascii="黑体" w:hAnsi="宋体" w:eastAsia="黑体"/>
                <w:color w:val="000000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黑体" w:hAnsi="宋体" w:eastAsia="黑体"/>
                <w:color w:val="000000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参会代表姓名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性别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职务</w:t>
            </w: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联系方式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E - MAIL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会务费用总额</w:t>
            </w:r>
          </w:p>
          <w:p>
            <w:pPr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1"/>
                <w:szCs w:val="21"/>
                <w:lang w:val="en-US" w:eastAsia="zh-CN"/>
              </w:rPr>
              <w:t>（不含住宿）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>元整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¥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如需预定会议酒店住宿请填此项</w:t>
            </w:r>
          </w:p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（报到当天自行办理入住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住宿自费）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leftChars="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是否预定住宿：</w:t>
            </w:r>
          </w:p>
          <w:p>
            <w:pPr>
              <w:ind w:left="1680" w:leftChars="100" w:hanging="1470" w:hangingChars="700"/>
              <w:jc w:val="left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是       </w:t>
            </w:r>
            <w:r>
              <w:rPr>
                <w:rFonts w:hint="eastAsia" w:ascii="黑体" w:hAnsi="宋体" w:eastAsia="黑体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住宿标准：</w:t>
            </w:r>
          </w:p>
          <w:p>
            <w:pPr>
              <w:ind w:left="1470" w:hanging="1470" w:hangingChars="700"/>
              <w:jc w:val="both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大床、360元/晚，含早</w:t>
            </w:r>
          </w:p>
          <w:p>
            <w:pPr>
              <w:ind w:left="1470" w:hanging="1470" w:hangingChars="700"/>
              <w:jc w:val="both"/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标间、360元/晚，含双早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3" w:hRule="atLeast"/>
          <w:jc w:val="center"/>
        </w:trPr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color w:val="000000"/>
                <w:szCs w:val="21"/>
              </w:rPr>
            </w:pPr>
          </w:p>
        </w:tc>
        <w:tc>
          <w:tcPr>
            <w:tcW w:w="4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会议酒店：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江苏·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盐城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大丰区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天沐温泉度假酒店</w:t>
            </w:r>
            <w:bookmarkStart w:id="0" w:name="_GoBack"/>
            <w:bookmarkEnd w:id="0"/>
          </w:p>
          <w:p>
            <w:pPr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8月22日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（全天报到）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</w:t>
            </w:r>
          </w:p>
          <w:p>
            <w:pPr>
              <w:rPr>
                <w:rFonts w:hint="default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□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 xml:space="preserve"> 8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月</w:t>
            </w: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23日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（全天会议）</w:t>
            </w:r>
            <w:r>
              <w:rPr>
                <w:rFonts w:ascii="黑体" w:hAnsi="宋体" w:eastAsia="黑体"/>
                <w:color w:val="000000"/>
                <w:szCs w:val="21"/>
              </w:rPr>
              <w:t xml:space="preserve"> 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地址：盐城市大丰区芬兰路与温泉大道交叉路口往西南约190米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电</w:t>
            </w:r>
            <w:r>
              <w:rPr>
                <w:rFonts w:hint="eastAsia" w:ascii="黑体" w:hAnsi="宋体" w:eastAsia="黑体"/>
                <w:color w:val="000000"/>
                <w:szCs w:val="21"/>
              </w:rPr>
              <w:t>话：</w:t>
            </w:r>
            <w:r>
              <w:rPr>
                <w:rFonts w:ascii="Helvetica" w:hAnsi="Helvetica" w:eastAsia="Helvetica" w:cs="Helvetica"/>
                <w:b/>
                <w:bCs/>
                <w:i w:val="0"/>
                <w:iCs w:val="0"/>
                <w:caps w:val="0"/>
                <w:color w:val="051E44"/>
                <w:spacing w:val="0"/>
                <w:sz w:val="21"/>
                <w:szCs w:val="21"/>
                <w:shd w:val="clear" w:fill="FFFFFF"/>
              </w:rPr>
              <w:t>86-515-80638888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4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邮箱：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instrText xml:space="preserve"> HYPERLINK "mailto:Song.chunxin@163.com" </w:instrTex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Song.chunxin@163.com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fldChar w:fldCharType="end"/>
            </w:r>
          </w:p>
          <w:p>
            <w:pPr>
              <w:widowControl/>
              <w:ind w:firstLine="211" w:firstLineChars="100"/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联系人：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宋春新</w:t>
            </w:r>
          </w:p>
          <w:p>
            <w:pPr>
              <w:widowControl/>
              <w:ind w:firstLine="211" w:firstLineChars="100"/>
              <w:rPr>
                <w:rFonts w:ascii="黑体" w:hAnsi="宋体" w:eastAsia="黑体"/>
                <w:b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b/>
                <w:color w:val="000000"/>
                <w:szCs w:val="21"/>
              </w:rPr>
              <w:t>联系方式：13</w:t>
            </w:r>
            <w:r>
              <w:rPr>
                <w:rFonts w:hint="eastAsia" w:ascii="黑体" w:hAnsi="宋体" w:eastAsia="黑体"/>
                <w:b/>
                <w:color w:val="000000"/>
                <w:szCs w:val="21"/>
                <w:lang w:val="en-US" w:eastAsia="zh-CN"/>
              </w:rPr>
              <w:t>661095071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（微信同号）</w:t>
            </w:r>
          </w:p>
        </w:tc>
        <w:tc>
          <w:tcPr>
            <w:tcW w:w="4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签字（盖章）：</w:t>
            </w: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黑体" w:hAnsi="宋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黑体" w:hAnsi="宋体" w:eastAsia="黑体"/>
                <w:color w:val="000000"/>
                <w:sz w:val="24"/>
                <w:szCs w:val="24"/>
              </w:rPr>
              <w:t>日期：</w:t>
            </w:r>
          </w:p>
        </w:tc>
      </w:tr>
    </w:tbl>
    <w:p>
      <w:pPr>
        <w:tabs>
          <w:tab w:val="left" w:pos="360"/>
        </w:tabs>
        <w:rPr>
          <w:rFonts w:ascii="黑体" w:hAnsi="宋体" w:eastAsia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Yjc4NzllNTY3NWYxZTQ2NDUxOTg2OGM4OTIyZmQifQ=="/>
  </w:docVars>
  <w:rsids>
    <w:rsidRoot w:val="00172A27"/>
    <w:rsid w:val="00001D8F"/>
    <w:rsid w:val="000025B6"/>
    <w:rsid w:val="00006E28"/>
    <w:rsid w:val="00015B8E"/>
    <w:rsid w:val="000357BB"/>
    <w:rsid w:val="00042FFB"/>
    <w:rsid w:val="00053FF6"/>
    <w:rsid w:val="00092383"/>
    <w:rsid w:val="000C4984"/>
    <w:rsid w:val="0010698C"/>
    <w:rsid w:val="00121BF7"/>
    <w:rsid w:val="00132A01"/>
    <w:rsid w:val="001350F6"/>
    <w:rsid w:val="00137E3E"/>
    <w:rsid w:val="00156520"/>
    <w:rsid w:val="00160718"/>
    <w:rsid w:val="00164A01"/>
    <w:rsid w:val="00172A27"/>
    <w:rsid w:val="001871A4"/>
    <w:rsid w:val="00192B39"/>
    <w:rsid w:val="001C484B"/>
    <w:rsid w:val="001E3E9A"/>
    <w:rsid w:val="001E52B8"/>
    <w:rsid w:val="001E6C71"/>
    <w:rsid w:val="00205F41"/>
    <w:rsid w:val="00217DB7"/>
    <w:rsid w:val="00240392"/>
    <w:rsid w:val="002407BF"/>
    <w:rsid w:val="0025188A"/>
    <w:rsid w:val="00265A14"/>
    <w:rsid w:val="00282C57"/>
    <w:rsid w:val="002874CA"/>
    <w:rsid w:val="002940B2"/>
    <w:rsid w:val="002C437D"/>
    <w:rsid w:val="002D7886"/>
    <w:rsid w:val="003202A2"/>
    <w:rsid w:val="003305D7"/>
    <w:rsid w:val="00345076"/>
    <w:rsid w:val="003469C2"/>
    <w:rsid w:val="003469DE"/>
    <w:rsid w:val="00385966"/>
    <w:rsid w:val="003C68C8"/>
    <w:rsid w:val="003E232E"/>
    <w:rsid w:val="003E6332"/>
    <w:rsid w:val="003F3C96"/>
    <w:rsid w:val="003F6023"/>
    <w:rsid w:val="003F7655"/>
    <w:rsid w:val="00400D02"/>
    <w:rsid w:val="00426FF0"/>
    <w:rsid w:val="00443B4E"/>
    <w:rsid w:val="00450240"/>
    <w:rsid w:val="00451547"/>
    <w:rsid w:val="00473CE0"/>
    <w:rsid w:val="00487E30"/>
    <w:rsid w:val="004B5101"/>
    <w:rsid w:val="004B756C"/>
    <w:rsid w:val="004D1C8B"/>
    <w:rsid w:val="004F2F54"/>
    <w:rsid w:val="00514666"/>
    <w:rsid w:val="005244EB"/>
    <w:rsid w:val="00551101"/>
    <w:rsid w:val="005513BD"/>
    <w:rsid w:val="00555F36"/>
    <w:rsid w:val="005721EA"/>
    <w:rsid w:val="0059537C"/>
    <w:rsid w:val="005B013E"/>
    <w:rsid w:val="005B70BD"/>
    <w:rsid w:val="005C41EC"/>
    <w:rsid w:val="005E2FF7"/>
    <w:rsid w:val="005F747D"/>
    <w:rsid w:val="00602E4D"/>
    <w:rsid w:val="00611829"/>
    <w:rsid w:val="00613892"/>
    <w:rsid w:val="00622B3F"/>
    <w:rsid w:val="006267A9"/>
    <w:rsid w:val="00666F8E"/>
    <w:rsid w:val="00681BDE"/>
    <w:rsid w:val="0069770F"/>
    <w:rsid w:val="006B3537"/>
    <w:rsid w:val="006D37B7"/>
    <w:rsid w:val="006E2703"/>
    <w:rsid w:val="006E6E90"/>
    <w:rsid w:val="00712377"/>
    <w:rsid w:val="0072713A"/>
    <w:rsid w:val="00731278"/>
    <w:rsid w:val="007359C3"/>
    <w:rsid w:val="007407C4"/>
    <w:rsid w:val="00750ED2"/>
    <w:rsid w:val="00772AA8"/>
    <w:rsid w:val="00773A6B"/>
    <w:rsid w:val="00775180"/>
    <w:rsid w:val="0077576C"/>
    <w:rsid w:val="0077695F"/>
    <w:rsid w:val="00780682"/>
    <w:rsid w:val="007903F5"/>
    <w:rsid w:val="007928D9"/>
    <w:rsid w:val="007A0E36"/>
    <w:rsid w:val="007B002F"/>
    <w:rsid w:val="008156F0"/>
    <w:rsid w:val="00827DF4"/>
    <w:rsid w:val="008662A0"/>
    <w:rsid w:val="00883568"/>
    <w:rsid w:val="00892908"/>
    <w:rsid w:val="00896185"/>
    <w:rsid w:val="008B6C0E"/>
    <w:rsid w:val="008C3929"/>
    <w:rsid w:val="008C62A1"/>
    <w:rsid w:val="008F2123"/>
    <w:rsid w:val="00910CBB"/>
    <w:rsid w:val="00935C01"/>
    <w:rsid w:val="00936330"/>
    <w:rsid w:val="00957EDC"/>
    <w:rsid w:val="009A063B"/>
    <w:rsid w:val="009A4F1C"/>
    <w:rsid w:val="009A7601"/>
    <w:rsid w:val="009A7936"/>
    <w:rsid w:val="009D20DE"/>
    <w:rsid w:val="009D274B"/>
    <w:rsid w:val="00A12AB1"/>
    <w:rsid w:val="00A24CE4"/>
    <w:rsid w:val="00A658DC"/>
    <w:rsid w:val="00A71E87"/>
    <w:rsid w:val="00A923AC"/>
    <w:rsid w:val="00AA147C"/>
    <w:rsid w:val="00AB44B8"/>
    <w:rsid w:val="00B13313"/>
    <w:rsid w:val="00B17E7F"/>
    <w:rsid w:val="00B608B7"/>
    <w:rsid w:val="00B672A1"/>
    <w:rsid w:val="00B8295C"/>
    <w:rsid w:val="00B83CDE"/>
    <w:rsid w:val="00BA0F70"/>
    <w:rsid w:val="00BA5EB0"/>
    <w:rsid w:val="00BA6169"/>
    <w:rsid w:val="00BB5C4D"/>
    <w:rsid w:val="00BC6AF3"/>
    <w:rsid w:val="00C1699A"/>
    <w:rsid w:val="00C17435"/>
    <w:rsid w:val="00C21326"/>
    <w:rsid w:val="00C268E4"/>
    <w:rsid w:val="00C27CD1"/>
    <w:rsid w:val="00C4327D"/>
    <w:rsid w:val="00C50FB3"/>
    <w:rsid w:val="00C54D70"/>
    <w:rsid w:val="00C56EF7"/>
    <w:rsid w:val="00C979E7"/>
    <w:rsid w:val="00CF1798"/>
    <w:rsid w:val="00D30657"/>
    <w:rsid w:val="00D30BE6"/>
    <w:rsid w:val="00D46D37"/>
    <w:rsid w:val="00D636C3"/>
    <w:rsid w:val="00D677E6"/>
    <w:rsid w:val="00D71077"/>
    <w:rsid w:val="00D7332B"/>
    <w:rsid w:val="00D90973"/>
    <w:rsid w:val="00D93B8E"/>
    <w:rsid w:val="00DB04A5"/>
    <w:rsid w:val="00DE12CA"/>
    <w:rsid w:val="00DE38A8"/>
    <w:rsid w:val="00DE5312"/>
    <w:rsid w:val="00DE6E43"/>
    <w:rsid w:val="00E02B30"/>
    <w:rsid w:val="00E06FEA"/>
    <w:rsid w:val="00E16B4D"/>
    <w:rsid w:val="00E170B8"/>
    <w:rsid w:val="00E359DB"/>
    <w:rsid w:val="00E37D0A"/>
    <w:rsid w:val="00E5272F"/>
    <w:rsid w:val="00E60E8F"/>
    <w:rsid w:val="00E812B1"/>
    <w:rsid w:val="00E91F5B"/>
    <w:rsid w:val="00E9491C"/>
    <w:rsid w:val="00EB1580"/>
    <w:rsid w:val="00EB6D09"/>
    <w:rsid w:val="00EC134D"/>
    <w:rsid w:val="00EC266E"/>
    <w:rsid w:val="00ED1315"/>
    <w:rsid w:val="00ED45D6"/>
    <w:rsid w:val="00EE63F9"/>
    <w:rsid w:val="00EE6C13"/>
    <w:rsid w:val="00F11163"/>
    <w:rsid w:val="00F15750"/>
    <w:rsid w:val="00F41A66"/>
    <w:rsid w:val="00F477FE"/>
    <w:rsid w:val="00F50343"/>
    <w:rsid w:val="00F67B24"/>
    <w:rsid w:val="00F8715E"/>
    <w:rsid w:val="00FA4506"/>
    <w:rsid w:val="00FB198F"/>
    <w:rsid w:val="00FD6802"/>
    <w:rsid w:val="00FF59C3"/>
    <w:rsid w:val="013352FB"/>
    <w:rsid w:val="023425CE"/>
    <w:rsid w:val="032967B0"/>
    <w:rsid w:val="047362A7"/>
    <w:rsid w:val="04C9495C"/>
    <w:rsid w:val="06400338"/>
    <w:rsid w:val="066A4DD8"/>
    <w:rsid w:val="06BF035C"/>
    <w:rsid w:val="07A6282B"/>
    <w:rsid w:val="086623D8"/>
    <w:rsid w:val="08B06945"/>
    <w:rsid w:val="091510FC"/>
    <w:rsid w:val="097F1130"/>
    <w:rsid w:val="098958DF"/>
    <w:rsid w:val="0A122B2A"/>
    <w:rsid w:val="0C8C196B"/>
    <w:rsid w:val="0CB82852"/>
    <w:rsid w:val="0D3112F1"/>
    <w:rsid w:val="0E257D55"/>
    <w:rsid w:val="0E960DF1"/>
    <w:rsid w:val="0EB86127"/>
    <w:rsid w:val="0ECF0DC1"/>
    <w:rsid w:val="0F233876"/>
    <w:rsid w:val="0F711C04"/>
    <w:rsid w:val="113B0990"/>
    <w:rsid w:val="14914205"/>
    <w:rsid w:val="17AE3C6A"/>
    <w:rsid w:val="18600E17"/>
    <w:rsid w:val="189412B5"/>
    <w:rsid w:val="1BB27C9B"/>
    <w:rsid w:val="1CB555AA"/>
    <w:rsid w:val="1D35617D"/>
    <w:rsid w:val="1E5919A6"/>
    <w:rsid w:val="20F23B98"/>
    <w:rsid w:val="219B0EE6"/>
    <w:rsid w:val="21EC65DE"/>
    <w:rsid w:val="22551544"/>
    <w:rsid w:val="22C4742E"/>
    <w:rsid w:val="243A0844"/>
    <w:rsid w:val="24A51821"/>
    <w:rsid w:val="255F65A3"/>
    <w:rsid w:val="25B47C8A"/>
    <w:rsid w:val="26497A56"/>
    <w:rsid w:val="27145532"/>
    <w:rsid w:val="2DE93AFA"/>
    <w:rsid w:val="2E136259"/>
    <w:rsid w:val="2E2238E0"/>
    <w:rsid w:val="3130431A"/>
    <w:rsid w:val="348D081B"/>
    <w:rsid w:val="34A866F4"/>
    <w:rsid w:val="36284C5C"/>
    <w:rsid w:val="36C033A2"/>
    <w:rsid w:val="37311545"/>
    <w:rsid w:val="37A45CBB"/>
    <w:rsid w:val="37F21BD8"/>
    <w:rsid w:val="3A862BE1"/>
    <w:rsid w:val="3C5A67A3"/>
    <w:rsid w:val="3D081A85"/>
    <w:rsid w:val="44BB03C5"/>
    <w:rsid w:val="44E83DC6"/>
    <w:rsid w:val="47556A93"/>
    <w:rsid w:val="47AB015B"/>
    <w:rsid w:val="47F04FE7"/>
    <w:rsid w:val="49314D08"/>
    <w:rsid w:val="49A92B26"/>
    <w:rsid w:val="4A211CD1"/>
    <w:rsid w:val="4B1F6369"/>
    <w:rsid w:val="4B700C5B"/>
    <w:rsid w:val="4CF25373"/>
    <w:rsid w:val="4D7350FC"/>
    <w:rsid w:val="4F217BD4"/>
    <w:rsid w:val="559B3911"/>
    <w:rsid w:val="5813604F"/>
    <w:rsid w:val="581C25CF"/>
    <w:rsid w:val="583520C2"/>
    <w:rsid w:val="5A8C7094"/>
    <w:rsid w:val="5E820E9A"/>
    <w:rsid w:val="5EC62C45"/>
    <w:rsid w:val="5F2B347F"/>
    <w:rsid w:val="60822FE1"/>
    <w:rsid w:val="60C06E62"/>
    <w:rsid w:val="62544DDE"/>
    <w:rsid w:val="644E6B0C"/>
    <w:rsid w:val="65222375"/>
    <w:rsid w:val="67A86C3B"/>
    <w:rsid w:val="67C074E7"/>
    <w:rsid w:val="687E3C9C"/>
    <w:rsid w:val="698F0FD3"/>
    <w:rsid w:val="6A0F5231"/>
    <w:rsid w:val="6A484E25"/>
    <w:rsid w:val="6EB151F5"/>
    <w:rsid w:val="6FCC3E02"/>
    <w:rsid w:val="71181D08"/>
    <w:rsid w:val="753D2C2F"/>
    <w:rsid w:val="77684AFA"/>
    <w:rsid w:val="78D63265"/>
    <w:rsid w:val="79232FCD"/>
    <w:rsid w:val="7A4A0742"/>
    <w:rsid w:val="7BE75394"/>
    <w:rsid w:val="7DF25A2E"/>
    <w:rsid w:val="7EDC58F5"/>
    <w:rsid w:val="7F27002A"/>
    <w:rsid w:val="7FAD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脚 字符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506</Words>
  <Characters>580</Characters>
  <Lines>5</Lines>
  <Paragraphs>1</Paragraphs>
  <TotalTime>15</TotalTime>
  <ScaleCrop>false</ScaleCrop>
  <LinksUpToDate>false</LinksUpToDate>
  <CharactersWithSpaces>726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2016-10-13T03:26:00Z</dcterms:created>
  <dc:creator>AutoBVT</dc:creator>
  <cp:lastModifiedBy>汤文静</cp:lastModifiedBy>
  <cp:lastPrinted>2018-07-07T00:50:00Z</cp:lastPrinted>
  <dcterms:modified xsi:type="dcterms:W3CDTF">2024-04-26T07:08:56Z</dcterms:modified>
  <dc:title>欢迎参加2017锂电及关键原材料采配会/技术交流会，参会代表请填写下表回传，并在5个工作日内打款至以下账户</dc:title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8E06E93AE07140B8B54D7FF8CF6CE0C7_13</vt:lpwstr>
  </property>
</Properties>
</file>